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11CD0" w14:textId="1136F41B" w:rsidR="00FA2B77" w:rsidRDefault="00620D7D" w:rsidP="00FA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Круглый стол на тему </w:t>
      </w:r>
    </w:p>
    <w:p w14:paraId="1C2B4D5A" w14:textId="1CE92786" w:rsidR="00FA2B77" w:rsidRPr="00831C3C" w:rsidRDefault="00FA2B77" w:rsidP="00FA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31C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«</w:t>
      </w:r>
      <w:r w:rsidR="00620D7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Проблема совершенствования </w:t>
      </w:r>
      <w:proofErr w:type="spellStart"/>
      <w:r w:rsidR="00620D7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деликтных</w:t>
      </w:r>
      <w:proofErr w:type="spellEnd"/>
      <w:r w:rsidR="00620D7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обязательств на современном этапе</w:t>
      </w:r>
      <w:r w:rsidRPr="00831C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»</w:t>
      </w:r>
    </w:p>
    <w:p w14:paraId="44433DDA" w14:textId="77777777" w:rsidR="00FA2B77" w:rsidRDefault="00FA2B77" w:rsidP="00FA2B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A8AAF6" w14:textId="77777777" w:rsidR="00FA2B77" w:rsidRDefault="00FA2B77" w:rsidP="00FA2B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3863E" w14:textId="4DD1A6CA" w:rsidR="00FA2B77" w:rsidRPr="00594ABA" w:rsidRDefault="00FA2B77" w:rsidP="00FA2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К участию приглашаются:</w:t>
      </w:r>
      <w:r w:rsidRPr="00594ABA">
        <w:rPr>
          <w:rFonts w:ascii="Times New Roman" w:hAnsi="Times New Roman" w:cs="Times New Roman"/>
          <w:sz w:val="28"/>
          <w:szCs w:val="28"/>
        </w:rPr>
        <w:t xml:space="preserve"> студ</w:t>
      </w:r>
      <w:r w:rsidR="00620D7D">
        <w:rPr>
          <w:rFonts w:ascii="Times New Roman" w:hAnsi="Times New Roman" w:cs="Times New Roman"/>
          <w:sz w:val="28"/>
          <w:szCs w:val="28"/>
        </w:rPr>
        <w:t>енты бакалавриата, специалитета</w:t>
      </w:r>
      <w:r w:rsidRPr="00594ABA">
        <w:rPr>
          <w:rFonts w:ascii="Times New Roman" w:hAnsi="Times New Roman" w:cs="Times New Roman"/>
          <w:sz w:val="28"/>
          <w:szCs w:val="28"/>
        </w:rPr>
        <w:t>.</w:t>
      </w:r>
    </w:p>
    <w:p w14:paraId="3131E16D" w14:textId="77777777" w:rsidR="00FA2B77" w:rsidRDefault="00FA2B77" w:rsidP="00FA2B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A1D176" w14:textId="5E5DD19C" w:rsidR="00FA2B77" w:rsidRPr="00594ABA" w:rsidRDefault="00FA2B77" w:rsidP="00FA2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594ABA">
        <w:rPr>
          <w:rFonts w:ascii="Times New Roman" w:hAnsi="Times New Roman" w:cs="Times New Roman"/>
          <w:sz w:val="28"/>
          <w:szCs w:val="28"/>
        </w:rPr>
        <w:t xml:space="preserve"> г. </w:t>
      </w:r>
      <w:r w:rsidR="00620D7D">
        <w:rPr>
          <w:rFonts w:ascii="Times New Roman" w:hAnsi="Times New Roman" w:cs="Times New Roman"/>
          <w:sz w:val="28"/>
          <w:szCs w:val="28"/>
        </w:rPr>
        <w:t>Волжский, ул. Большеви</w:t>
      </w:r>
      <w:r w:rsidR="00BA7E63">
        <w:rPr>
          <w:rFonts w:ascii="Times New Roman" w:hAnsi="Times New Roman" w:cs="Times New Roman"/>
          <w:sz w:val="28"/>
          <w:szCs w:val="28"/>
        </w:rPr>
        <w:t>стская, д.</w:t>
      </w:r>
      <w:r w:rsidR="00620D7D">
        <w:rPr>
          <w:rFonts w:ascii="Times New Roman" w:hAnsi="Times New Roman" w:cs="Times New Roman"/>
          <w:sz w:val="28"/>
          <w:szCs w:val="28"/>
        </w:rPr>
        <w:t>7</w:t>
      </w:r>
      <w:r w:rsidR="008A489A" w:rsidRPr="00594ABA">
        <w:rPr>
          <w:rFonts w:ascii="Times New Roman" w:hAnsi="Times New Roman" w:cs="Times New Roman"/>
          <w:sz w:val="28"/>
          <w:szCs w:val="28"/>
        </w:rPr>
        <w:t xml:space="preserve">, </w:t>
      </w:r>
      <w:r w:rsidR="008A489A">
        <w:rPr>
          <w:rFonts w:ascii="Times New Roman" w:hAnsi="Times New Roman" w:cs="Times New Roman"/>
          <w:sz w:val="28"/>
          <w:szCs w:val="28"/>
        </w:rPr>
        <w:t>Образовательное</w:t>
      </w:r>
      <w:r w:rsidRPr="00594ABA">
        <w:rPr>
          <w:rFonts w:ascii="Times New Roman" w:hAnsi="Times New Roman" w:cs="Times New Roman"/>
          <w:sz w:val="28"/>
          <w:szCs w:val="28"/>
        </w:rPr>
        <w:t xml:space="preserve"> частное учреждение высшего образования «Международный юридический институт</w:t>
      </w:r>
      <w:r w:rsidR="00BA7E63">
        <w:rPr>
          <w:rFonts w:ascii="Times New Roman" w:hAnsi="Times New Roman" w:cs="Times New Roman"/>
          <w:sz w:val="28"/>
          <w:szCs w:val="28"/>
        </w:rPr>
        <w:t xml:space="preserve">» </w:t>
      </w:r>
      <w:r w:rsidR="00620D7D">
        <w:rPr>
          <w:rFonts w:ascii="Times New Roman" w:hAnsi="Times New Roman" w:cs="Times New Roman"/>
          <w:sz w:val="28"/>
          <w:szCs w:val="28"/>
        </w:rPr>
        <w:t>(аудитория 17</w:t>
      </w:r>
      <w:r w:rsidRPr="00F25B58">
        <w:rPr>
          <w:rFonts w:ascii="Times New Roman" w:hAnsi="Times New Roman" w:cs="Times New Roman"/>
          <w:sz w:val="28"/>
          <w:szCs w:val="28"/>
        </w:rPr>
        <w:t>)</w:t>
      </w:r>
      <w:r w:rsidR="00BA7E63">
        <w:rPr>
          <w:rFonts w:ascii="Times New Roman" w:hAnsi="Times New Roman" w:cs="Times New Roman"/>
          <w:sz w:val="28"/>
          <w:szCs w:val="28"/>
        </w:rPr>
        <w:t xml:space="preserve">. </w:t>
      </w:r>
      <w:r w:rsidRPr="00594A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ED84EB" w14:textId="77777777" w:rsidR="00FA2B77" w:rsidRDefault="00FA2B77" w:rsidP="00FA2B7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0F82D" w14:textId="77777777" w:rsidR="00FA2B77" w:rsidRPr="0002551D" w:rsidRDefault="00FA2B77" w:rsidP="00FA2B77">
      <w:pPr>
        <w:widowControl w:val="0"/>
        <w:shd w:val="clear" w:color="auto" w:fill="FFFFFF"/>
        <w:tabs>
          <w:tab w:val="left" w:pos="0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51D">
        <w:rPr>
          <w:rFonts w:ascii="Times New Roman" w:hAnsi="Times New Roman" w:cs="Times New Roman"/>
          <w:b/>
          <w:sz w:val="28"/>
          <w:szCs w:val="28"/>
        </w:rPr>
        <w:t>Форма участия:</w:t>
      </w:r>
    </w:p>
    <w:p w14:paraId="3C0D90CB" w14:textId="77777777" w:rsidR="00FA2B77" w:rsidRPr="0002551D" w:rsidRDefault="00FA2B77" w:rsidP="00FA2B77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51D">
        <w:rPr>
          <w:rFonts w:ascii="Times New Roman" w:hAnsi="Times New Roman" w:cs="Times New Roman"/>
          <w:sz w:val="28"/>
          <w:szCs w:val="28"/>
        </w:rPr>
        <w:t xml:space="preserve">очная </w:t>
      </w:r>
    </w:p>
    <w:p w14:paraId="45BFE7BA" w14:textId="77777777" w:rsidR="00FA2B77" w:rsidRDefault="00FA2B77" w:rsidP="00FA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29B617" w14:textId="7B4E7747" w:rsidR="00FA2B77" w:rsidRPr="00594ABA" w:rsidRDefault="00FA2B77" w:rsidP="00BA7E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Pr="00594ABA">
        <w:rPr>
          <w:rFonts w:ascii="Times New Roman" w:hAnsi="Times New Roman" w:cs="Times New Roman"/>
          <w:sz w:val="28"/>
          <w:szCs w:val="28"/>
        </w:rPr>
        <w:t xml:space="preserve"> – </w:t>
      </w:r>
      <w:r w:rsidR="00620D7D">
        <w:rPr>
          <w:rFonts w:ascii="Times New Roman" w:hAnsi="Times New Roman" w:cs="Times New Roman"/>
          <w:sz w:val="28"/>
          <w:szCs w:val="28"/>
        </w:rPr>
        <w:t>18</w:t>
      </w:r>
      <w:r w:rsidRPr="00594ABA">
        <w:rPr>
          <w:rFonts w:ascii="Times New Roman" w:hAnsi="Times New Roman" w:cs="Times New Roman"/>
          <w:sz w:val="28"/>
          <w:szCs w:val="28"/>
        </w:rPr>
        <w:t xml:space="preserve"> </w:t>
      </w:r>
      <w:r w:rsidR="00620D7D">
        <w:rPr>
          <w:rFonts w:ascii="Times New Roman" w:hAnsi="Times New Roman" w:cs="Times New Roman"/>
          <w:sz w:val="28"/>
          <w:szCs w:val="28"/>
        </w:rPr>
        <w:t>февраля 2025</w:t>
      </w:r>
      <w:r w:rsidRPr="00594ABA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042B04B5" w14:textId="03A19310" w:rsidR="00620D7D" w:rsidRPr="00594ABA" w:rsidRDefault="008A489A" w:rsidP="00BA7E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Начало</w:t>
      </w:r>
      <w:r w:rsidR="00FA2B77">
        <w:rPr>
          <w:rFonts w:ascii="Times New Roman" w:hAnsi="Times New Roman" w:cs="Times New Roman"/>
          <w:sz w:val="28"/>
          <w:szCs w:val="28"/>
        </w:rPr>
        <w:t xml:space="preserve"> – </w:t>
      </w:r>
      <w:r w:rsidR="00620D7D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1BE8545B" w14:textId="77777777" w:rsidR="00FA2B77" w:rsidRDefault="00FA2B77" w:rsidP="00FA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C92C81" w14:textId="76DFE146" w:rsidR="00620D7D" w:rsidRDefault="00FA2B77" w:rsidP="00620D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620D7D">
        <w:rPr>
          <w:rFonts w:ascii="Times New Roman" w:hAnsi="Times New Roman" w:cs="Times New Roman"/>
          <w:b/>
          <w:bCs/>
          <w:sz w:val="28"/>
          <w:szCs w:val="28"/>
        </w:rPr>
        <w:t>круглого стола</w:t>
      </w:r>
      <w:r w:rsidRPr="00594ABA">
        <w:rPr>
          <w:rFonts w:ascii="Times New Roman" w:hAnsi="Times New Roman" w:cs="Times New Roman"/>
          <w:sz w:val="28"/>
          <w:szCs w:val="28"/>
        </w:rPr>
        <w:t xml:space="preserve">: обсуждение </w:t>
      </w:r>
      <w:r w:rsidR="00620D7D">
        <w:rPr>
          <w:rFonts w:ascii="Times New Roman" w:hAnsi="Times New Roman" w:cs="Times New Roman"/>
          <w:sz w:val="28"/>
          <w:szCs w:val="28"/>
        </w:rPr>
        <w:t xml:space="preserve">актуальных </w:t>
      </w:r>
      <w:r w:rsidRPr="00594ABA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="00620D7D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proofErr w:type="spellStart"/>
      <w:r w:rsidR="00620D7D">
        <w:rPr>
          <w:rFonts w:ascii="Times New Roman" w:hAnsi="Times New Roman" w:cs="Times New Roman"/>
          <w:sz w:val="28"/>
          <w:szCs w:val="28"/>
        </w:rPr>
        <w:t>деликтного</w:t>
      </w:r>
      <w:proofErr w:type="spellEnd"/>
      <w:r w:rsidR="00620D7D">
        <w:rPr>
          <w:rFonts w:ascii="Times New Roman" w:hAnsi="Times New Roman" w:cs="Times New Roman"/>
          <w:sz w:val="28"/>
          <w:szCs w:val="28"/>
        </w:rPr>
        <w:t xml:space="preserve"> права.</w:t>
      </w:r>
      <w:r w:rsidR="00620D7D" w:rsidRPr="00620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A8ED58" w14:textId="3CE9AD93" w:rsidR="00FA2B77" w:rsidRPr="00594ABA" w:rsidRDefault="00FA2B77" w:rsidP="00FA2B7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работы </w:t>
      </w:r>
      <w:r w:rsidR="00620D7D">
        <w:rPr>
          <w:rFonts w:ascii="Times New Roman" w:hAnsi="Times New Roman" w:cs="Times New Roman"/>
          <w:b/>
          <w:bCs/>
          <w:sz w:val="28"/>
          <w:szCs w:val="28"/>
        </w:rPr>
        <w:t>круглого стола</w:t>
      </w:r>
      <w:r w:rsidRPr="00594A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0A61BD7" w14:textId="0FDA8004" w:rsidR="00FA2B77" w:rsidRPr="00594ABA" w:rsidRDefault="00FA2B77" w:rsidP="008A48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sz w:val="28"/>
          <w:szCs w:val="28"/>
        </w:rPr>
        <w:t xml:space="preserve">1. </w:t>
      </w:r>
      <w:r w:rsidR="00F738B2">
        <w:rPr>
          <w:rFonts w:ascii="Times New Roman" w:hAnsi="Times New Roman" w:cs="Times New Roman"/>
          <w:sz w:val="28"/>
          <w:szCs w:val="28"/>
        </w:rPr>
        <w:t>Правовая природа обязательств, возникающего вследствие причинения вреда. Отличие от договорных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86F3E7" w14:textId="382DE9DF" w:rsidR="00FA2B77" w:rsidRPr="00594ABA" w:rsidRDefault="00FA2B77" w:rsidP="008A48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sz w:val="28"/>
          <w:szCs w:val="28"/>
        </w:rPr>
        <w:t xml:space="preserve">2. </w:t>
      </w:r>
      <w:r w:rsidR="00F738B2">
        <w:rPr>
          <w:rFonts w:ascii="Times New Roman" w:hAnsi="Times New Roman" w:cs="Times New Roman"/>
          <w:sz w:val="28"/>
          <w:szCs w:val="28"/>
        </w:rPr>
        <w:t>Основания и условия ответственности за причинения вреда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38B2">
        <w:rPr>
          <w:rFonts w:ascii="Times New Roman" w:hAnsi="Times New Roman" w:cs="Times New Roman"/>
          <w:sz w:val="28"/>
          <w:szCs w:val="28"/>
        </w:rPr>
        <w:t xml:space="preserve"> Основания освобождения от ответственности.</w:t>
      </w:r>
    </w:p>
    <w:p w14:paraId="6747B4DD" w14:textId="708D6705" w:rsidR="00FA2B77" w:rsidRPr="00443758" w:rsidRDefault="00FA2B77" w:rsidP="008A48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sz w:val="28"/>
          <w:szCs w:val="28"/>
        </w:rPr>
        <w:t xml:space="preserve">3. </w:t>
      </w:r>
      <w:r w:rsidR="00F738B2">
        <w:rPr>
          <w:rFonts w:ascii="Times New Roman" w:hAnsi="Times New Roman" w:cs="Times New Roman"/>
          <w:sz w:val="28"/>
          <w:szCs w:val="28"/>
        </w:rPr>
        <w:t>Вина как условие ответственности за причинение вреда</w:t>
      </w:r>
      <w:r w:rsidRPr="00443758">
        <w:rPr>
          <w:rFonts w:ascii="Times New Roman" w:hAnsi="Times New Roman" w:cs="Times New Roman"/>
          <w:sz w:val="28"/>
          <w:szCs w:val="28"/>
        </w:rPr>
        <w:t>.</w:t>
      </w:r>
      <w:r w:rsidR="00F738B2">
        <w:rPr>
          <w:rFonts w:ascii="Times New Roman" w:hAnsi="Times New Roman" w:cs="Times New Roman"/>
          <w:sz w:val="28"/>
          <w:szCs w:val="28"/>
        </w:rPr>
        <w:t xml:space="preserve"> Классификация вины. Отграничение от уголовного и административного права. Случае ответственности независимо от вины.</w:t>
      </w:r>
      <w:r w:rsidRPr="004437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F27B38" w14:textId="4249784D" w:rsidR="00FA2B77" w:rsidRPr="00443758" w:rsidRDefault="00FA2B77" w:rsidP="008A48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4. </w:t>
      </w:r>
      <w:r w:rsidR="00F738B2">
        <w:rPr>
          <w:rFonts w:ascii="Times New Roman" w:hAnsi="Times New Roman" w:cs="Times New Roman"/>
          <w:sz w:val="28"/>
          <w:szCs w:val="28"/>
        </w:rPr>
        <w:t>Ответственность за вред, причиненный недееспособными, и гражданами, не способными понимать значение своих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6DF3A1" w14:textId="2D3AAB7A" w:rsidR="00FA2B77" w:rsidRPr="00443758" w:rsidRDefault="00FA2B77" w:rsidP="008A48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3758">
        <w:rPr>
          <w:rFonts w:ascii="Times New Roman" w:hAnsi="Times New Roman" w:cs="Times New Roman"/>
          <w:sz w:val="28"/>
          <w:szCs w:val="28"/>
        </w:rPr>
        <w:t xml:space="preserve">5. </w:t>
      </w:r>
      <w:r w:rsidR="00F738B2">
        <w:rPr>
          <w:rFonts w:ascii="Times New Roman" w:hAnsi="Times New Roman" w:cs="Times New Roman"/>
          <w:sz w:val="28"/>
          <w:szCs w:val="28"/>
        </w:rPr>
        <w:t>Возмещение вреда лицам, понесшим ущерб в результате смерти кормильца</w:t>
      </w:r>
      <w:r w:rsidRPr="00443758">
        <w:rPr>
          <w:rFonts w:ascii="Times New Roman" w:hAnsi="Times New Roman" w:cs="Times New Roman"/>
          <w:sz w:val="28"/>
          <w:szCs w:val="28"/>
        </w:rPr>
        <w:t>.</w:t>
      </w:r>
      <w:r w:rsidR="00F738B2">
        <w:rPr>
          <w:rFonts w:ascii="Times New Roman" w:hAnsi="Times New Roman" w:cs="Times New Roman"/>
          <w:sz w:val="28"/>
          <w:szCs w:val="28"/>
        </w:rPr>
        <w:t xml:space="preserve"> Лица, имеющие право на возмещение вреда.</w:t>
      </w:r>
      <w:r w:rsidR="00BA7E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80C5F" w14:textId="77777777" w:rsidR="00FA2B77" w:rsidRDefault="00FA2B77" w:rsidP="00FA2B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FF86F5" w14:textId="78114B6E" w:rsidR="00FA2B77" w:rsidRPr="00443758" w:rsidRDefault="00066EE1" w:rsidP="00FA2B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Организаторы</w:t>
      </w:r>
      <w:r w:rsidR="00FA2B77" w:rsidRPr="0044375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59B8779" w14:textId="1E152BB6" w:rsidR="00FA2B77" w:rsidRPr="00443758" w:rsidRDefault="00F738B2" w:rsidP="00FA2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Мальцева Елена Валерьевна</w:t>
      </w:r>
      <w:r w:rsidR="00FA2B77" w:rsidRPr="0044375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доцент кафедры</w:t>
      </w:r>
      <w:r w:rsidR="00FA2B77" w:rsidRPr="00443758">
        <w:rPr>
          <w:rFonts w:ascii="Times New Roman" w:hAnsi="Times New Roman" w:cs="Times New Roman"/>
          <w:sz w:val="28"/>
          <w:szCs w:val="28"/>
        </w:rPr>
        <w:t xml:space="preserve"> гражданского права и процесса, </w:t>
      </w:r>
      <w:r w:rsidR="00066EE1">
        <w:rPr>
          <w:rFonts w:ascii="Times New Roman" w:hAnsi="Times New Roman" w:cs="Times New Roman"/>
          <w:sz w:val="28"/>
          <w:szCs w:val="28"/>
        </w:rPr>
        <w:t>кандидат юридических наук</w:t>
      </w:r>
      <w:r w:rsidR="00BA7E6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E9AB0D2" w14:textId="77777777" w:rsidR="00013BD4" w:rsidRDefault="00013BD4"/>
    <w:sectPr w:rsidR="0001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3C4"/>
    <w:multiLevelType w:val="hybridMultilevel"/>
    <w:tmpl w:val="09AA06D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6D"/>
    <w:rsid w:val="00013BD4"/>
    <w:rsid w:val="00066EE1"/>
    <w:rsid w:val="00361C50"/>
    <w:rsid w:val="00620D7D"/>
    <w:rsid w:val="007D296D"/>
    <w:rsid w:val="008A489A"/>
    <w:rsid w:val="00BA7E63"/>
    <w:rsid w:val="00F738B2"/>
    <w:rsid w:val="00FA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C876"/>
  <w15:docId w15:val="{B62DF25B-3311-4205-9C01-64D39012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B77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Анатолий Владимирович</dc:creator>
  <cp:keywords/>
  <dc:description/>
  <cp:lastModifiedBy>Шеховцева Елена Юрьевна</cp:lastModifiedBy>
  <cp:revision>2</cp:revision>
  <dcterms:created xsi:type="dcterms:W3CDTF">2025-02-07T14:21:00Z</dcterms:created>
  <dcterms:modified xsi:type="dcterms:W3CDTF">2025-02-07T14:21:00Z</dcterms:modified>
</cp:coreProperties>
</file>